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50A" w:rsidRPr="001326B7" w:rsidRDefault="00733907" w:rsidP="0004650A">
      <w:pPr>
        <w:spacing w:after="0" w:line="240" w:lineRule="auto"/>
        <w:ind w:left="6067"/>
        <w:jc w:val="right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Додаток </w:t>
      </w:r>
    </w:p>
    <w:p w:rsidR="00B50CEF" w:rsidRDefault="00B50CEF" w:rsidP="00B50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    ЗАТВЕРДЖЕНО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B50CEF" w:rsidRDefault="00B50CEF" w:rsidP="00B50CE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Рішенням </w:t>
      </w:r>
    </w:p>
    <w:p w:rsidR="00B50CEF" w:rsidRDefault="00B50CEF" w:rsidP="00B50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Кремінської міської ради       </w:t>
      </w:r>
    </w:p>
    <w:p w:rsidR="00B50CEF" w:rsidRDefault="00B50CEF" w:rsidP="00B50CEF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____________ _____р. № </w:t>
      </w: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ab/>
      </w:r>
    </w:p>
    <w:p w:rsidR="0004650A" w:rsidRDefault="0004650A" w:rsidP="00046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4650A" w:rsidRDefault="0004650A" w:rsidP="00046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4650A" w:rsidRDefault="0004650A" w:rsidP="00046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4650A" w:rsidRDefault="0004650A" w:rsidP="00046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4650A" w:rsidRPr="00440890" w:rsidRDefault="0004650A" w:rsidP="00046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40890">
        <w:rPr>
          <w:rFonts w:ascii="Times New Roman" w:hAnsi="Times New Roman"/>
          <w:b/>
          <w:sz w:val="28"/>
          <w:szCs w:val="28"/>
          <w:lang w:val="uk-UA"/>
        </w:rPr>
        <w:t>ІНФОРМАЦІЙНА КАРТКА АДМІНІСТРАТИВНОЇ ПОСЛУГИ</w:t>
      </w:r>
    </w:p>
    <w:p w:rsidR="0004650A" w:rsidRPr="00440890" w:rsidRDefault="0004650A" w:rsidP="00046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4650A" w:rsidRPr="0004650A" w:rsidRDefault="0004650A" w:rsidP="00046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4650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Надання висновку </w:t>
      </w:r>
      <w:r w:rsidRPr="00795090">
        <w:rPr>
          <w:rFonts w:ascii="Times New Roman" w:hAnsi="Times New Roman"/>
          <w:b/>
          <w:sz w:val="28"/>
          <w:szCs w:val="28"/>
          <w:u w:val="single"/>
          <w:lang w:val="uk-UA"/>
        </w:rPr>
        <w:t>про погодження</w:t>
      </w:r>
      <w:r w:rsidRPr="0004650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проекту  землеустрою  щодо відведення  земельної  ділянки   </w:t>
      </w:r>
    </w:p>
    <w:p w:rsidR="0004650A" w:rsidRDefault="0004650A" w:rsidP="0004650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04650A">
        <w:rPr>
          <w:rFonts w:ascii="Times New Roman" w:hAnsi="Times New Roman"/>
          <w:sz w:val="28"/>
          <w:szCs w:val="28"/>
          <w:u w:val="single"/>
          <w:lang w:val="uk-UA"/>
        </w:rPr>
        <w:t>(назва адміністративної послуги)</w:t>
      </w:r>
    </w:p>
    <w:p w:rsidR="0004650A" w:rsidRPr="0004650A" w:rsidRDefault="0004650A" w:rsidP="000465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4650A" w:rsidRPr="0004650A" w:rsidRDefault="00B50CEF" w:rsidP="0004650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Сеетор архітектури та містобудування Кремінської міської ради</w:t>
      </w:r>
      <w:r w:rsidR="0004650A" w:rsidRPr="009F05D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04650A" w:rsidRPr="0004650A">
        <w:rPr>
          <w:rFonts w:ascii="Times New Roman" w:hAnsi="Times New Roman"/>
          <w:sz w:val="28"/>
          <w:szCs w:val="28"/>
          <w:u w:val="single"/>
          <w:lang w:val="uk-UA"/>
        </w:rPr>
        <w:t>(найменування суб’єкта надання адміністративної послуги)</w:t>
      </w:r>
    </w:p>
    <w:p w:rsidR="0004650A" w:rsidRPr="0004650A" w:rsidRDefault="0004650A" w:rsidP="0004650A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3359"/>
        <w:gridCol w:w="5612"/>
      </w:tblGrid>
      <w:tr w:rsidR="0004650A" w:rsidRPr="0004650A" w:rsidTr="0004650A">
        <w:trPr>
          <w:trHeight w:val="455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50A" w:rsidRPr="0004650A" w:rsidRDefault="0004650A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Інформація про суб’єкта надання адміністративної послуги</w:t>
            </w:r>
          </w:p>
        </w:tc>
      </w:tr>
      <w:tr w:rsidR="0004650A" w:rsidRPr="0004650A" w:rsidTr="0004650A">
        <w:tc>
          <w:tcPr>
            <w:tcW w:w="41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 центру  надання</w:t>
            </w:r>
          </w:p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адміністративної  послуги, в  якому  здійснюється  обслуговування  суб’єкта  звернення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733907" w:rsidP="008444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 «</w:t>
            </w:r>
            <w:r w:rsidR="0004650A"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04650A"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Кремінської </w:t>
            </w:r>
            <w:r w:rsidR="00844495">
              <w:rPr>
                <w:rFonts w:ascii="Times New Roman" w:hAnsi="Times New Roman"/>
                <w:sz w:val="28"/>
                <w:szCs w:val="28"/>
                <w:lang w:val="uk-UA"/>
              </w:rPr>
              <w:t>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Луганської області</w:t>
            </w:r>
            <w:bookmarkStart w:id="0" w:name="_GoBack"/>
            <w:bookmarkEnd w:id="0"/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Місцезнаходження  центра надання адміністративної послуги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92905, Луганська обл., м. Кремінна, </w:t>
            </w:r>
          </w:p>
          <w:p w:rsidR="0004650A" w:rsidRPr="0004650A" w:rsidRDefault="00844495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просп. Леніна</w:t>
            </w:r>
            <w:r w:rsidR="0004650A"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04650A" w:rsidRPr="0004650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9E2" w:rsidRPr="00354000" w:rsidRDefault="006D39E2" w:rsidP="006D39E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Понеділок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-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6D39E2" w:rsidRPr="00354000" w:rsidRDefault="006D39E2" w:rsidP="006D39E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Вівторок  -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6D39E2" w:rsidRPr="00354000" w:rsidRDefault="006D39E2" w:rsidP="006D39E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Середа  -    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20.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6D39E2" w:rsidRPr="00354000" w:rsidRDefault="006D39E2" w:rsidP="006D39E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Четвер -     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6D39E2" w:rsidRPr="00354000" w:rsidRDefault="006D39E2" w:rsidP="006D39E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П’ятниця –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16.00 год.</w:t>
            </w:r>
          </w:p>
          <w:p w:rsidR="0004650A" w:rsidRPr="0004650A" w:rsidRDefault="006D39E2" w:rsidP="006D39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2A0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Без перерви на обід</w:t>
            </w:r>
          </w:p>
        </w:tc>
      </w:tr>
      <w:tr w:rsidR="0004650A" w:rsidRPr="00733907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Телефон/факс (довідки), адреса електронної пошти та веб-сайт центру надання адміністративної послуги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9E2" w:rsidRPr="00354000" w:rsidRDefault="006D39E2" w:rsidP="006D39E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т</w:t>
            </w:r>
            <w:r w:rsidRPr="00354000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 xml:space="preserve">елефон </w:t>
            </w:r>
            <w:r w:rsidRPr="00354000">
              <w:rPr>
                <w:sz w:val="28"/>
                <w:szCs w:val="28"/>
                <w:lang w:val="uk-UA"/>
              </w:rPr>
              <w:t>(06454) 2-16-43; моб. 066 000 22 01</w:t>
            </w:r>
          </w:p>
          <w:p w:rsidR="006D39E2" w:rsidRPr="00354000" w:rsidRDefault="006D39E2" w:rsidP="006D39E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lang w:val="de-DE"/>
              </w:rPr>
              <w:t>e-mail: </w:t>
            </w:r>
            <w:r w:rsidRPr="00354000">
              <w:rPr>
                <w:sz w:val="28"/>
                <w:szCs w:val="28"/>
                <w:bdr w:val="none" w:sz="0" w:space="0" w:color="auto" w:frame="1"/>
                <w:lang w:val="en-US"/>
              </w:rPr>
              <w:t>cnap</w:t>
            </w:r>
            <w:r w:rsidRPr="00354000">
              <w:rPr>
                <w:sz w:val="28"/>
                <w:szCs w:val="28"/>
                <w:bdr w:val="none" w:sz="0" w:space="0" w:color="auto" w:frame="1"/>
                <w:lang w:val="uk-UA"/>
              </w:rPr>
              <w:t>@</w:t>
            </w:r>
            <w:r w:rsidRPr="00354000">
              <w:rPr>
                <w:sz w:val="28"/>
                <w:szCs w:val="28"/>
                <w:lang w:val="uk-UA"/>
              </w:rPr>
              <w:t xml:space="preserve"> </w:t>
            </w:r>
            <w:r w:rsidRPr="00354000">
              <w:rPr>
                <w:sz w:val="28"/>
                <w:szCs w:val="28"/>
              </w:rPr>
              <w:t>kremrada</w:t>
            </w:r>
            <w:r w:rsidRPr="00354000">
              <w:rPr>
                <w:sz w:val="28"/>
                <w:szCs w:val="28"/>
                <w:lang w:val="uk-UA"/>
              </w:rPr>
              <w:t>.</w:t>
            </w:r>
            <w:r w:rsidRPr="00354000">
              <w:rPr>
                <w:sz w:val="28"/>
                <w:szCs w:val="28"/>
              </w:rPr>
              <w:t>gov</w:t>
            </w:r>
            <w:r w:rsidRPr="00354000">
              <w:rPr>
                <w:sz w:val="28"/>
                <w:szCs w:val="28"/>
                <w:lang w:val="uk-UA"/>
              </w:rPr>
              <w:t>.</w:t>
            </w:r>
            <w:r w:rsidRPr="00354000">
              <w:rPr>
                <w:sz w:val="28"/>
                <w:szCs w:val="28"/>
              </w:rPr>
              <w:t>ua</w:t>
            </w:r>
          </w:p>
          <w:p w:rsidR="0004650A" w:rsidRPr="0004650A" w:rsidRDefault="006D39E2" w:rsidP="006D39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54000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веб-сайт: 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kremrada</w:t>
            </w:r>
            <w:r w:rsidRPr="0035400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gov</w:t>
            </w:r>
            <w:r w:rsidRPr="0035400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ua</w:t>
            </w:r>
            <w:r w:rsidR="0004650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04650A" w:rsidRPr="0004650A" w:rsidTr="0004650A">
        <w:trPr>
          <w:trHeight w:val="455"/>
        </w:trPr>
        <w:tc>
          <w:tcPr>
            <w:tcW w:w="97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50A" w:rsidRPr="0004650A" w:rsidRDefault="0004650A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ст. 151,  186-1  Земельного  Кодексу  України, Закон України «Про надання адміністративних послуг» від 06.09.2012 р. №5203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04650A" w:rsidRPr="0004650A" w:rsidTr="0004650A">
        <w:trPr>
          <w:trHeight w:val="471"/>
        </w:trPr>
        <w:tc>
          <w:tcPr>
            <w:tcW w:w="97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50A" w:rsidRPr="0004650A" w:rsidRDefault="0004650A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Реалізація права щодо отримання висновку по проекту землеустрою  щодо відведення земельної ділянки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1. Письмове  звернення  землевпорядної  організації.</w:t>
            </w:r>
          </w:p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Проект  землеустрою щодо  відведення земельної ділянки. </w:t>
            </w:r>
          </w:p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</w:t>
            </w:r>
            <w:r w:rsidRPr="0004650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Довіреність (у випадку подачі заяви та документів уповноваженою особою)</w:t>
            </w:r>
            <w:r w:rsidRPr="0004650A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uk-UA" w:eastAsia="ru-RU"/>
              </w:rPr>
              <w:t>.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Особисто або за дорученням уповноваженої  особи, пакетом документів, згідно п.9, тільки у  паперову вигляді  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Безоплатно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97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11.1.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10 робочих днів</w:t>
            </w:r>
          </w:p>
        </w:tc>
      </w:tr>
      <w:tr w:rsidR="0004650A" w:rsidRPr="00733907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1. Відсутність повного пакету документів, наданих заявником.</w:t>
            </w:r>
          </w:p>
          <w:p w:rsidR="0004650A" w:rsidRPr="0004650A" w:rsidRDefault="0004650A" w:rsidP="008459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</w:t>
            </w:r>
            <w:r w:rsidRPr="0004650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Відсутність у уповноваженої особи документа, який підтверджує його право на </w:t>
            </w:r>
            <w:r w:rsidRPr="0004650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здійснення юридичних дій, стосовно отримання адміністративної послуги.</w:t>
            </w:r>
          </w:p>
          <w:p w:rsidR="0004650A" w:rsidRPr="0004650A" w:rsidRDefault="0004650A" w:rsidP="00FB04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3. </w:t>
            </w:r>
            <w:r w:rsidR="00FB045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Невідповідність положень проекту землеустрою щодо відведення земельної ділянки  вимогам законів та прийнятих відповідно до них нормативно-правових актів, документації із землеустрою або містобудівній документації. </w:t>
            </w:r>
          </w:p>
        </w:tc>
      </w:tr>
      <w:tr w:rsidR="0004650A" w:rsidRPr="0004650A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14.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FB04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Надання висновку </w:t>
            </w:r>
            <w:r w:rsidR="00FB045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погодження проекту землеустрою </w:t>
            </w: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щодо відведення земельної ділянки, </w:t>
            </w:r>
            <w:r w:rsidRPr="0004650A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або </w:t>
            </w:r>
            <w:r w:rsidR="00FB0450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про відмову у погодженні. </w:t>
            </w:r>
          </w:p>
        </w:tc>
      </w:tr>
      <w:tr w:rsidR="0004650A" w:rsidRPr="0004650A" w:rsidTr="0004650A">
        <w:trPr>
          <w:trHeight w:val="70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046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Особисто, або уповноваженою</w:t>
            </w:r>
            <w:r w:rsidR="006D39E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особою в ЦНАП (м. Кремінна, просп</w:t>
            </w: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6D39E2">
              <w:rPr>
                <w:rFonts w:ascii="Times New Roman" w:hAnsi="Times New Roman"/>
                <w:sz w:val="28"/>
                <w:szCs w:val="28"/>
                <w:lang w:val="uk-UA"/>
              </w:rPr>
              <w:t>Леніна</w:t>
            </w: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, 3), або поштою.</w:t>
            </w:r>
          </w:p>
        </w:tc>
      </w:tr>
      <w:tr w:rsidR="0004650A" w:rsidRPr="007C23E0" w:rsidTr="0004650A"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33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04650A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4650A">
              <w:rPr>
                <w:rFonts w:ascii="Times New Roman" w:hAnsi="Times New Roman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0A" w:rsidRPr="0004650A" w:rsidRDefault="007C23E0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04650A" w:rsidRDefault="0004650A" w:rsidP="0004650A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3445AD" w:rsidRDefault="003445AD" w:rsidP="0004650A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04650A" w:rsidRPr="00B726CD" w:rsidRDefault="0004650A" w:rsidP="0004650A">
      <w:pPr>
        <w:rPr>
          <w:lang w:val="uk-UA"/>
        </w:rPr>
      </w:pPr>
    </w:p>
    <w:p w:rsidR="00E34603" w:rsidRPr="0004650A" w:rsidRDefault="00E34603">
      <w:pPr>
        <w:rPr>
          <w:lang w:val="uk-UA"/>
        </w:rPr>
      </w:pPr>
    </w:p>
    <w:sectPr w:rsidR="00E34603" w:rsidRPr="0004650A" w:rsidSect="005637A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F0D" w:rsidRDefault="00323F0D" w:rsidP="005637A5">
      <w:pPr>
        <w:spacing w:after="0" w:line="240" w:lineRule="auto"/>
      </w:pPr>
      <w:r>
        <w:separator/>
      </w:r>
    </w:p>
  </w:endnote>
  <w:endnote w:type="continuationSeparator" w:id="0">
    <w:p w:rsidR="00323F0D" w:rsidRDefault="00323F0D" w:rsidP="00563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F0D" w:rsidRDefault="00323F0D" w:rsidP="005637A5">
      <w:pPr>
        <w:spacing w:after="0" w:line="240" w:lineRule="auto"/>
      </w:pPr>
      <w:r>
        <w:separator/>
      </w:r>
    </w:p>
  </w:footnote>
  <w:footnote w:type="continuationSeparator" w:id="0">
    <w:p w:rsidR="00323F0D" w:rsidRDefault="00323F0D" w:rsidP="00563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773141"/>
      <w:docPartObj>
        <w:docPartGallery w:val="Page Numbers (Top of Page)"/>
        <w:docPartUnique/>
      </w:docPartObj>
    </w:sdtPr>
    <w:sdtEndPr/>
    <w:sdtContent>
      <w:p w:rsidR="003445AD" w:rsidRDefault="003445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907">
          <w:rPr>
            <w:noProof/>
          </w:rPr>
          <w:t>2</w:t>
        </w:r>
        <w:r>
          <w:fldChar w:fldCharType="end"/>
        </w:r>
      </w:p>
    </w:sdtContent>
  </w:sdt>
  <w:p w:rsidR="005637A5" w:rsidRDefault="005637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FA2"/>
    <w:rsid w:val="0004650A"/>
    <w:rsid w:val="00323F0D"/>
    <w:rsid w:val="003445AD"/>
    <w:rsid w:val="005637A5"/>
    <w:rsid w:val="00667230"/>
    <w:rsid w:val="006D39E2"/>
    <w:rsid w:val="00711FB8"/>
    <w:rsid w:val="00733907"/>
    <w:rsid w:val="00795090"/>
    <w:rsid w:val="007C23E0"/>
    <w:rsid w:val="00844495"/>
    <w:rsid w:val="00B00FA2"/>
    <w:rsid w:val="00B0298B"/>
    <w:rsid w:val="00B50CEF"/>
    <w:rsid w:val="00E34603"/>
    <w:rsid w:val="00EA61FC"/>
    <w:rsid w:val="00FB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4D9AF"/>
  <w15:docId w15:val="{0CEBAD2F-B224-4C24-B375-557F622C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5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650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63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7A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63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7A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11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1FB8"/>
    <w:rPr>
      <w:rFonts w:ascii="Tahoma" w:eastAsia="Calibri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6D39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2020-06-03T08:09:00Z</cp:lastPrinted>
  <dcterms:created xsi:type="dcterms:W3CDTF">2020-06-01T08:17:00Z</dcterms:created>
  <dcterms:modified xsi:type="dcterms:W3CDTF">2021-01-14T09:56:00Z</dcterms:modified>
</cp:coreProperties>
</file>